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2C" w:rsidRPr="006F7739" w:rsidRDefault="00DB7E2C" w:rsidP="006F7739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24"/>
        </w:rPr>
      </w:pPr>
      <w:bookmarkStart w:id="0" w:name="_GoBack"/>
      <w:bookmarkEnd w:id="0"/>
      <w:r w:rsidRPr="00DB7E2C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24"/>
        </w:rPr>
        <w:t>Selection about Po</w:t>
      </w:r>
      <w:r w:rsidR="00882ECE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24"/>
        </w:rPr>
        <w:t>stdoctoral Research Program, 20</w:t>
      </w:r>
      <w:r w:rsidR="00B90A0C">
        <w:rPr>
          <w:rFonts w:ascii="Times New Roman" w:eastAsia="굴림" w:hAnsi="Times New Roman" w:cs="Times New Roman" w:hint="eastAsia"/>
          <w:b/>
          <w:bCs/>
          <w:color w:val="000000"/>
          <w:kern w:val="0"/>
          <w:sz w:val="32"/>
          <w:szCs w:val="24"/>
        </w:rPr>
        <w:t>21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367"/>
        <w:gridCol w:w="902"/>
        <w:gridCol w:w="1024"/>
        <w:gridCol w:w="5184"/>
      </w:tblGrid>
      <w:tr w:rsidR="000867A4" w:rsidRPr="00DB7E2C" w:rsidTr="00A301A7">
        <w:trPr>
          <w:trHeight w:val="179"/>
        </w:trPr>
        <w:tc>
          <w:tcPr>
            <w:tcW w:w="179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Field of support</w:t>
            </w:r>
          </w:p>
        </w:tc>
        <w:tc>
          <w:tcPr>
            <w:tcW w:w="52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674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7E2C" w:rsidRPr="00DB7E2C" w:rsidRDefault="00DB7E2C" w:rsidP="003A0FD7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Research Title</w:t>
            </w:r>
          </w:p>
        </w:tc>
      </w:tr>
      <w:tr w:rsidR="00882ECE" w:rsidRPr="00DB7E2C" w:rsidTr="00A301A7">
        <w:trPr>
          <w:trHeight w:val="20"/>
        </w:trPr>
        <w:tc>
          <w:tcPr>
            <w:tcW w:w="62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2ECE" w:rsidRPr="00DB7E2C" w:rsidRDefault="00882ECE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Humanities, Social Sciences, Arts &amp; Sports</w:t>
            </w:r>
          </w:p>
          <w:p w:rsidR="00882ECE" w:rsidRPr="00DB7E2C" w:rsidRDefault="00882ECE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05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82ECE" w:rsidRPr="00DB7E2C" w:rsidRDefault="00882ECE" w:rsidP="00602838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CE" w:rsidRPr="00DB7E2C" w:rsidRDefault="00882ECE" w:rsidP="00FF3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28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CE" w:rsidRPr="00DB7E2C" w:rsidRDefault="00B90A0C" w:rsidP="00FF38C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ee, Arum</w:t>
            </w:r>
          </w:p>
        </w:tc>
        <w:tc>
          <w:tcPr>
            <w:tcW w:w="2674" w:type="pct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613" w:rsidRPr="00EE7613" w:rsidRDefault="00B90A0C" w:rsidP="00FF38C1">
            <w:pPr>
              <w:widowControl/>
              <w:wordWrap/>
              <w:autoSpaceDE/>
              <w:autoSpaceDN/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B90A0C">
              <w:rPr>
                <w:rFonts w:ascii="Times New Roman" w:eastAsia="맑은 고딕" w:hAnsi="Times New Roman" w:cs="Times New Roman"/>
                <w:szCs w:val="20"/>
              </w:rPr>
              <w:t xml:space="preserve">Study on the Modern Senses of Immanence in G. </w:t>
            </w:r>
            <w:proofErr w:type="spellStart"/>
            <w:r w:rsidRPr="00B90A0C">
              <w:rPr>
                <w:rFonts w:ascii="Times New Roman" w:eastAsia="맑은 고딕" w:hAnsi="Times New Roman" w:cs="Times New Roman"/>
                <w:szCs w:val="20"/>
              </w:rPr>
              <w:t>Deleuze’s</w:t>
            </w:r>
            <w:proofErr w:type="spellEnd"/>
            <w:r w:rsidRPr="00B90A0C">
              <w:rPr>
                <w:rFonts w:ascii="Times New Roman" w:eastAsia="맑은 고딕" w:hAnsi="Times New Roman" w:cs="Times New Roman"/>
                <w:szCs w:val="20"/>
              </w:rPr>
              <w:t xml:space="preserve"> Philosophy</w:t>
            </w:r>
          </w:p>
        </w:tc>
      </w:tr>
      <w:tr w:rsidR="006F7739" w:rsidRPr="00DB7E2C" w:rsidTr="00A301A7">
        <w:trPr>
          <w:trHeight w:val="368"/>
        </w:trPr>
        <w:tc>
          <w:tcPr>
            <w:tcW w:w="628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6F7739" w:rsidRPr="00DB7E2C" w:rsidRDefault="006F7739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6F7739" w:rsidRDefault="006F7739" w:rsidP="006F7739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Humanities</w:t>
            </w:r>
          </w:p>
          <w:p w:rsidR="006F7739" w:rsidRPr="00602838" w:rsidRDefault="006F7739" w:rsidP="006F7739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1 project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65" w:type="pct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739" w:rsidRPr="00DB7E2C" w:rsidRDefault="006F7739" w:rsidP="00FF3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28" w:type="pct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739" w:rsidRPr="00DB7E2C" w:rsidRDefault="006F7739" w:rsidP="00FF38C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674" w:type="pct"/>
            <w:vMerge/>
            <w:tcBorders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739" w:rsidRPr="00FF38C1" w:rsidRDefault="006F7739" w:rsidP="00FF38C1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</w:p>
        </w:tc>
      </w:tr>
      <w:tr w:rsidR="00B90A0C" w:rsidRPr="00DB7E2C" w:rsidTr="00602838">
        <w:trPr>
          <w:trHeight w:val="236"/>
        </w:trPr>
        <w:tc>
          <w:tcPr>
            <w:tcW w:w="628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B90A0C" w:rsidRPr="00DB7E2C" w:rsidRDefault="00B90A0C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90A0C" w:rsidRPr="00DB7E2C" w:rsidRDefault="00B90A0C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Social Sciences</w:t>
            </w:r>
          </w:p>
          <w:p w:rsidR="00B90A0C" w:rsidRPr="00DB7E2C" w:rsidRDefault="00B90A0C" w:rsidP="00FF38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3</w:t>
            </w:r>
            <w:r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0A0C" w:rsidP="00FF3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0A0C" w:rsidP="00D255A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Lee, </w:t>
            </w:r>
            <w:proofErr w:type="spellStart"/>
            <w:r>
              <w:rPr>
                <w:rFonts w:ascii="Times New Roman" w:hAnsi="Times New Roman" w:cs="Times New Roman" w:hint="eastAsia"/>
              </w:rPr>
              <w:t>Jungyong</w:t>
            </w:r>
            <w:proofErr w:type="spellEnd"/>
          </w:p>
        </w:tc>
        <w:tc>
          <w:tcPr>
            <w:tcW w:w="270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EE7613" w:rsidRDefault="00B90A0C" w:rsidP="00FF38C1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 xml:space="preserve">Impact of </w:t>
            </w:r>
            <w:proofErr w:type="spellStart"/>
            <w:r>
              <w:rPr>
                <w:rFonts w:ascii="Times New Roman" w:eastAsia="맑은 고딕" w:hAnsi="Times New Roman" w:cs="Times New Roman"/>
                <w:szCs w:val="20"/>
              </w:rPr>
              <w:t>Omnl</w:t>
            </w:r>
            <w:proofErr w:type="spellEnd"/>
            <w:r>
              <w:rPr>
                <w:rFonts w:ascii="Times New Roman" w:eastAsia="맑은 고딕" w:hAnsi="Times New Roman" w:cs="Times New Roman"/>
                <w:szCs w:val="20"/>
              </w:rPr>
              <w:t>-channel Identity on Consumer Happiness and Repurchase Intentions</w:t>
            </w:r>
          </w:p>
        </w:tc>
      </w:tr>
      <w:tr w:rsidR="00B90A0C" w:rsidRPr="00DB7E2C" w:rsidTr="00B613E7">
        <w:trPr>
          <w:trHeight w:val="236"/>
        </w:trPr>
        <w:tc>
          <w:tcPr>
            <w:tcW w:w="628" w:type="pct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B90A0C" w:rsidRPr="00DB7E2C" w:rsidRDefault="00B90A0C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0A0C" w:rsidRPr="00DB7E2C" w:rsidRDefault="00B90A0C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0A0C" w:rsidP="00FF3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0A0C" w:rsidP="00FF38C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 xml:space="preserve">an, Soo </w:t>
            </w:r>
            <w:proofErr w:type="spellStart"/>
            <w:r>
              <w:rPr>
                <w:rFonts w:ascii="Times New Roman" w:hAnsi="Times New Roman" w:cs="Times New Roman"/>
              </w:rPr>
              <w:t>Jeong</w:t>
            </w:r>
            <w:proofErr w:type="spellEnd"/>
          </w:p>
        </w:tc>
        <w:tc>
          <w:tcPr>
            <w:tcW w:w="27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6F7739" w:rsidRDefault="00B90A0C" w:rsidP="00FF38C1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B90A0C">
              <w:rPr>
                <w:rFonts w:ascii="Times New Roman" w:eastAsia="맑은 고딕" w:hAnsi="Times New Roman" w:cs="Times New Roman"/>
                <w:szCs w:val="20"/>
              </w:rPr>
              <w:t>The Factors Affecting in the Intention of Moving into Public Rental Housing</w:t>
            </w:r>
          </w:p>
        </w:tc>
      </w:tr>
      <w:tr w:rsidR="00B90A0C" w:rsidRPr="00DB7E2C" w:rsidTr="00882ECE">
        <w:trPr>
          <w:trHeight w:val="236"/>
        </w:trPr>
        <w:tc>
          <w:tcPr>
            <w:tcW w:w="628" w:type="pct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A0C" w:rsidRPr="00DB7E2C" w:rsidRDefault="00B90A0C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0A0C" w:rsidRPr="00DB7E2C" w:rsidRDefault="00B90A0C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0A0C" w:rsidP="00B90A0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Default="00B94347" w:rsidP="00FF38C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ee, Ji Young</w:t>
            </w:r>
          </w:p>
        </w:tc>
        <w:tc>
          <w:tcPr>
            <w:tcW w:w="270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EE7613" w:rsidRDefault="00B94347" w:rsidP="00FF38C1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B94347">
              <w:rPr>
                <w:rFonts w:ascii="Times New Roman" w:eastAsia="맑은 고딕" w:hAnsi="Times New Roman" w:cs="Times New Roman"/>
                <w:szCs w:val="20"/>
              </w:rPr>
              <w:t>Exploring Ways to Improve the Professional Development of ECEC Teachers: Focusing on the ‘Habits of Mind’</w:t>
            </w:r>
          </w:p>
        </w:tc>
      </w:tr>
      <w:tr w:rsidR="00A301A7" w:rsidRPr="00DB7E2C" w:rsidTr="003D4585">
        <w:trPr>
          <w:trHeight w:val="33"/>
        </w:trPr>
        <w:tc>
          <w:tcPr>
            <w:tcW w:w="628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1A7" w:rsidRPr="00DB7E2C" w:rsidRDefault="00A301A7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Science and Engineering</w:t>
            </w:r>
          </w:p>
          <w:p w:rsidR="00A301A7" w:rsidRPr="00DB7E2C" w:rsidRDefault="00A301A7" w:rsidP="00B90A0C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2</w:t>
            </w:r>
            <w:r w:rsidRPr="003A0FD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projects</w:t>
            </w:r>
            <w:r w:rsidRPr="00DB7E2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05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Default="00A301A7" w:rsidP="00882EC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Cs w:val="20"/>
              </w:rPr>
              <w:t>Natural Sciences</w:t>
            </w:r>
          </w:p>
          <w:p w:rsidR="00A301A7" w:rsidRPr="00602838" w:rsidRDefault="00A301A7" w:rsidP="00882EC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Cs w:val="20"/>
              </w:rPr>
              <w:t>(4 projects)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DB7E2C" w:rsidRDefault="00A301A7" w:rsidP="00882E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DB7E2C" w:rsidRDefault="00A301A7" w:rsidP="00882EC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Park, </w:t>
            </w:r>
            <w:r>
              <w:rPr>
                <w:rFonts w:ascii="Times New Roman" w:hAnsi="Times New Roman" w:cs="Times New Roman"/>
              </w:rPr>
              <w:t>Jun Young</w:t>
            </w:r>
          </w:p>
        </w:tc>
        <w:tc>
          <w:tcPr>
            <w:tcW w:w="2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3D4585" w:rsidRDefault="00A301A7" w:rsidP="00FF38C1">
            <w:pPr>
              <w:spacing w:after="0"/>
              <w:rPr>
                <w:rFonts w:ascii="Times New Roman" w:eastAsia="맑은 고딕" w:hAnsi="Times New Roman" w:cs="Times New Roman"/>
                <w:w w:val="90"/>
                <w:szCs w:val="20"/>
              </w:rPr>
            </w:pPr>
            <w:r w:rsidRPr="003D4585">
              <w:rPr>
                <w:rFonts w:ascii="Times New Roman" w:eastAsia="맑은 고딕" w:hAnsi="Times New Roman" w:cs="Times New Roman" w:hint="eastAsia"/>
                <w:w w:val="90"/>
                <w:szCs w:val="20"/>
              </w:rPr>
              <w:t xml:space="preserve">A study on the </w:t>
            </w:r>
            <w:proofErr w:type="spellStart"/>
            <w:r w:rsidRPr="003D4585">
              <w:rPr>
                <w:rFonts w:ascii="Times New Roman" w:eastAsia="맑은 고딕" w:hAnsi="Times New Roman" w:cs="Times New Roman" w:hint="eastAsia"/>
                <w:w w:val="90"/>
                <w:szCs w:val="20"/>
              </w:rPr>
              <w:t>sialy</w:t>
            </w:r>
            <w:r w:rsidRPr="003D4585">
              <w:rPr>
                <w:rFonts w:ascii="Times New Roman" w:eastAsia="맑은 고딕" w:hAnsi="Times New Roman" w:cs="Times New Roman"/>
                <w:w w:val="90"/>
                <w:szCs w:val="20"/>
              </w:rPr>
              <w:t>l</w:t>
            </w:r>
            <w:proofErr w:type="spellEnd"/>
            <w:r w:rsidRPr="003D4585">
              <w:rPr>
                <w:rFonts w:ascii="Times New Roman" w:eastAsia="맑은 고딕" w:hAnsi="Times New Roman" w:cs="Times New Roman"/>
                <w:w w:val="90"/>
                <w:szCs w:val="20"/>
              </w:rPr>
              <w:t>-glycolipid function and interaction with cellular receptors with anti-cancer and anti-inflammatory activities</w:t>
            </w:r>
          </w:p>
        </w:tc>
      </w:tr>
      <w:tr w:rsidR="00A301A7" w:rsidRPr="00DB7E2C" w:rsidTr="00A301A7">
        <w:trPr>
          <w:trHeight w:val="53"/>
        </w:trPr>
        <w:tc>
          <w:tcPr>
            <w:tcW w:w="621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DB7E2C" w:rsidRDefault="00A301A7" w:rsidP="00FF38C1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DB7E2C" w:rsidRDefault="00A301A7" w:rsidP="00882EC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DB7E2C" w:rsidRDefault="00A301A7" w:rsidP="00882E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DB7E2C" w:rsidRDefault="00A301A7" w:rsidP="00882EC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Lee, Young Hwan</w:t>
            </w:r>
          </w:p>
        </w:tc>
        <w:tc>
          <w:tcPr>
            <w:tcW w:w="2689" w:type="pc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EE7613" w:rsidRDefault="00A301A7" w:rsidP="00FF38C1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szCs w:val="20"/>
              </w:rPr>
              <w:t xml:space="preserve">Identification of combined effects of ocean </w:t>
            </w:r>
            <w:r>
              <w:rPr>
                <w:rFonts w:ascii="Times New Roman" w:eastAsia="맑은 고딕" w:hAnsi="Times New Roman" w:cs="Times New Roman"/>
                <w:szCs w:val="20"/>
              </w:rPr>
              <w:t>acidification</w:t>
            </w:r>
            <w:r>
              <w:rPr>
                <w:rFonts w:ascii="Times New Roman" w:eastAsia="맑은 고딕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and </w:t>
            </w:r>
            <w:proofErr w:type="spellStart"/>
            <w:r>
              <w:rPr>
                <w:rFonts w:ascii="Times New Roman" w:eastAsia="맑은 고딕" w:hAnsi="Times New Roman" w:cs="Times New Roman"/>
                <w:szCs w:val="20"/>
              </w:rPr>
              <w:t>microplastic</w:t>
            </w:r>
            <w:proofErr w:type="spellEnd"/>
            <w:r>
              <w:rPr>
                <w:rFonts w:ascii="Times New Roman" w:eastAsia="맑은 고딕" w:hAnsi="Times New Roman" w:cs="Times New Roman"/>
                <w:szCs w:val="20"/>
              </w:rPr>
              <w:t xml:space="preserve"> on marine multi-species and development of a population model by using systems </w:t>
            </w:r>
            <w:proofErr w:type="spellStart"/>
            <w:r>
              <w:rPr>
                <w:rFonts w:ascii="Times New Roman" w:eastAsia="맑은 고딕" w:hAnsi="Times New Roman" w:cs="Times New Roman"/>
                <w:szCs w:val="20"/>
              </w:rPr>
              <w:t>ecotoxicological</w:t>
            </w:r>
            <w:proofErr w:type="spellEnd"/>
            <w:r>
              <w:rPr>
                <w:rFonts w:ascii="Times New Roman" w:eastAsia="맑은 고딕" w:hAnsi="Times New Roman" w:cs="Times New Roman"/>
                <w:szCs w:val="20"/>
              </w:rPr>
              <w:t xml:space="preserve"> approach</w:t>
            </w:r>
          </w:p>
        </w:tc>
      </w:tr>
      <w:tr w:rsidR="00A301A7" w:rsidRPr="00DB7E2C" w:rsidTr="00A301A7">
        <w:trPr>
          <w:trHeight w:val="192"/>
        </w:trPr>
        <w:tc>
          <w:tcPr>
            <w:tcW w:w="621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301A7" w:rsidRPr="00DB7E2C" w:rsidRDefault="00A301A7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301A7" w:rsidRPr="00DB7E2C" w:rsidRDefault="00A301A7" w:rsidP="00882E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DB7E2C" w:rsidRDefault="00A301A7" w:rsidP="00882E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DB7E2C" w:rsidRDefault="00A301A7" w:rsidP="00882EC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Bae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Garam</w:t>
            </w:r>
            <w:proofErr w:type="spellEnd"/>
          </w:p>
        </w:tc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3D4585" w:rsidRDefault="00A301A7" w:rsidP="00FF38C1">
            <w:pPr>
              <w:spacing w:after="0"/>
              <w:rPr>
                <w:rFonts w:ascii="Times New Roman" w:eastAsia="맑은 고딕" w:hAnsi="Times New Roman" w:cs="Times New Roman"/>
                <w:w w:val="90"/>
                <w:szCs w:val="20"/>
              </w:rPr>
            </w:pPr>
            <w:r w:rsidRPr="003D4585">
              <w:rPr>
                <w:rFonts w:ascii="Times New Roman" w:eastAsia="맑은 고딕" w:hAnsi="Times New Roman" w:cs="Times New Roman" w:hint="eastAsia"/>
                <w:w w:val="90"/>
                <w:szCs w:val="20"/>
              </w:rPr>
              <w:t xml:space="preserve">Development of machine learning model for prediction of electronic device performance based on multi-dimensional </w:t>
            </w:r>
            <w:proofErr w:type="spellStart"/>
            <w:r w:rsidRPr="003D4585">
              <w:rPr>
                <w:rFonts w:ascii="Times New Roman" w:eastAsia="맑은 고딕" w:hAnsi="Times New Roman" w:cs="Times New Roman" w:hint="eastAsia"/>
                <w:w w:val="90"/>
                <w:szCs w:val="20"/>
              </w:rPr>
              <w:t>nanohybrids</w:t>
            </w:r>
            <w:proofErr w:type="spellEnd"/>
          </w:p>
        </w:tc>
      </w:tr>
      <w:tr w:rsidR="00A301A7" w:rsidRPr="00DB7E2C" w:rsidTr="00A301A7">
        <w:trPr>
          <w:trHeight w:val="192"/>
        </w:trPr>
        <w:tc>
          <w:tcPr>
            <w:tcW w:w="621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301A7" w:rsidRPr="00DB7E2C" w:rsidRDefault="00A301A7" w:rsidP="00FF38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A301A7" w:rsidRPr="00DB7E2C" w:rsidRDefault="00A301A7" w:rsidP="00882E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DB7E2C" w:rsidRDefault="00A301A7" w:rsidP="00882E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Default="00A301A7" w:rsidP="00882EC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Cho, </w:t>
            </w:r>
            <w:proofErr w:type="spellStart"/>
            <w:r>
              <w:rPr>
                <w:rFonts w:ascii="Times New Roman" w:hAnsi="Times New Roman" w:cs="Times New Roman" w:hint="eastAsia"/>
              </w:rPr>
              <w:t>Kyoungil</w:t>
            </w:r>
            <w:proofErr w:type="spellEnd"/>
          </w:p>
        </w:tc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A301A7" w:rsidRDefault="00A301A7" w:rsidP="00FF38C1">
            <w:pPr>
              <w:spacing w:after="0"/>
              <w:rPr>
                <w:rFonts w:ascii="Times New Roman" w:eastAsia="맑은 고딕" w:hAnsi="Times New Roman" w:cs="Times New Roman" w:hint="eastAsia"/>
                <w:w w:val="80"/>
                <w:szCs w:val="20"/>
              </w:rPr>
            </w:pPr>
            <w:r w:rsidRPr="00A301A7">
              <w:rPr>
                <w:rFonts w:ascii="Times New Roman" w:eastAsia="맑은 고딕" w:hAnsi="Times New Roman" w:cs="Times New Roman" w:hint="eastAsia"/>
                <w:w w:val="80"/>
                <w:szCs w:val="20"/>
              </w:rPr>
              <w:t xml:space="preserve">Development of eco-friendly cellulose nanocrystals-based </w:t>
            </w:r>
            <w:r w:rsidRPr="00A301A7">
              <w:rPr>
                <w:rFonts w:ascii="Times New Roman" w:eastAsia="맑은 고딕" w:hAnsi="Times New Roman" w:cs="Times New Roman"/>
                <w:w w:val="80"/>
                <w:szCs w:val="20"/>
              </w:rPr>
              <w:t>organometallic</w:t>
            </w:r>
            <w:r w:rsidRPr="00A301A7">
              <w:rPr>
                <w:rFonts w:ascii="Times New Roman" w:eastAsia="맑은 고딕" w:hAnsi="Times New Roman" w:cs="Times New Roman" w:hint="eastAsia"/>
                <w:w w:val="80"/>
                <w:szCs w:val="20"/>
              </w:rPr>
              <w:t xml:space="preserve"> catalysts for </w:t>
            </w:r>
            <w:r w:rsidRPr="00A301A7">
              <w:rPr>
                <w:rFonts w:ascii="Times New Roman" w:eastAsia="맑은 고딕" w:hAnsi="Times New Roman" w:cs="Times New Roman"/>
                <w:w w:val="80"/>
                <w:szCs w:val="20"/>
              </w:rPr>
              <w:t>application</w:t>
            </w:r>
            <w:r w:rsidRPr="00A301A7">
              <w:rPr>
                <w:rFonts w:ascii="Times New Roman" w:eastAsia="맑은 고딕" w:hAnsi="Times New Roman" w:cs="Times New Roman" w:hint="eastAsia"/>
                <w:w w:val="80"/>
                <w:szCs w:val="20"/>
              </w:rPr>
              <w:t xml:space="preserve"> </w:t>
            </w:r>
            <w:r w:rsidRPr="00A301A7">
              <w:rPr>
                <w:rFonts w:ascii="Times New Roman" w:eastAsia="맑은 고딕" w:hAnsi="Times New Roman" w:cs="Times New Roman"/>
                <w:w w:val="80"/>
                <w:szCs w:val="20"/>
              </w:rPr>
              <w:t>to eco-friendly polymer synthesis</w:t>
            </w:r>
          </w:p>
        </w:tc>
      </w:tr>
      <w:tr w:rsidR="00882ECE" w:rsidRPr="00DB7E2C" w:rsidTr="00A301A7">
        <w:trPr>
          <w:trHeight w:val="33"/>
        </w:trPr>
        <w:tc>
          <w:tcPr>
            <w:tcW w:w="621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82ECE" w:rsidRPr="00DB7E2C" w:rsidRDefault="00882ECE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82ECE" w:rsidRDefault="00882ECE" w:rsidP="00882E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882ECE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Eng</w:t>
            </w: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ineering</w:t>
            </w:r>
          </w:p>
          <w:p w:rsidR="00882ECE" w:rsidRPr="00882ECE" w:rsidRDefault="00A301A7" w:rsidP="00882E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7</w:t>
            </w:r>
            <w:r w:rsidR="00882ECE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 xml:space="preserve"> projects)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CE" w:rsidRPr="00DB7E2C" w:rsidRDefault="00B90A0C" w:rsidP="00882E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CE" w:rsidRPr="00DB7E2C" w:rsidRDefault="00B90A0C" w:rsidP="00882EC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Handi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Setiadi</w:t>
            </w:r>
            <w:proofErr w:type="spellEnd"/>
          </w:p>
        </w:tc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613" w:rsidRPr="00FF38C1" w:rsidRDefault="00B90A0C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B90A0C">
              <w:rPr>
                <w:rFonts w:ascii="Times New Roman" w:eastAsia="맑은 고딕" w:hAnsi="Times New Roman" w:cs="Times New Roman"/>
                <w:szCs w:val="20"/>
              </w:rPr>
              <w:t>Computational Study on microporous hard carbon for lithium, sodium, and potassium-ion batteries</w:t>
            </w:r>
          </w:p>
        </w:tc>
      </w:tr>
      <w:tr w:rsidR="00882ECE" w:rsidRPr="00DB7E2C" w:rsidTr="00A301A7">
        <w:trPr>
          <w:trHeight w:val="33"/>
        </w:trPr>
        <w:tc>
          <w:tcPr>
            <w:tcW w:w="621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82ECE" w:rsidRPr="00DB7E2C" w:rsidRDefault="00882ECE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82ECE" w:rsidRPr="00DB7E2C" w:rsidRDefault="00882ECE" w:rsidP="00882E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CE" w:rsidRPr="00DB7E2C" w:rsidRDefault="00B90A0C" w:rsidP="00882E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CE" w:rsidRPr="00DB7E2C" w:rsidRDefault="00B90A0C" w:rsidP="00882ECE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Javidan</w:t>
            </w:r>
            <w:proofErr w:type="spellEnd"/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 xml:space="preserve"> Mohammad</w:t>
            </w:r>
          </w:p>
        </w:tc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613" w:rsidRPr="006F7739" w:rsidRDefault="00B90A0C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B90A0C">
              <w:rPr>
                <w:rFonts w:ascii="Times New Roman" w:eastAsia="맑은 고딕" w:hAnsi="Times New Roman" w:cs="Times New Roman"/>
                <w:szCs w:val="20"/>
              </w:rPr>
              <w:t>AI based seismic retrofit design techniques for old building structures</w:t>
            </w:r>
          </w:p>
        </w:tc>
      </w:tr>
      <w:tr w:rsidR="00882ECE" w:rsidRPr="00DB7E2C" w:rsidTr="00A301A7">
        <w:trPr>
          <w:trHeight w:val="20"/>
        </w:trPr>
        <w:tc>
          <w:tcPr>
            <w:tcW w:w="621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882ECE" w:rsidRPr="00DB7E2C" w:rsidRDefault="00882ECE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82ECE" w:rsidRPr="00DB7E2C" w:rsidRDefault="00882ECE" w:rsidP="00882E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CE" w:rsidRPr="00DB7E2C" w:rsidRDefault="00B90A0C" w:rsidP="00882E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2ECE" w:rsidRPr="00DB7E2C" w:rsidRDefault="00B90A0C" w:rsidP="00882EC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Mohit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Kumar</w:t>
            </w:r>
          </w:p>
        </w:tc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7613" w:rsidRPr="00FF38C1" w:rsidRDefault="00B90A0C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B90A0C">
              <w:rPr>
                <w:rFonts w:ascii="Times New Roman" w:eastAsia="맑은 고딕" w:hAnsi="Times New Roman" w:cs="Times New Roman"/>
                <w:szCs w:val="20"/>
              </w:rPr>
              <w:t>Development of metal-organic-fra</w:t>
            </w:r>
            <w:r>
              <w:rPr>
                <w:rFonts w:ascii="Times New Roman" w:eastAsia="맑은 고딕" w:hAnsi="Times New Roman" w:cs="Times New Roman"/>
                <w:szCs w:val="20"/>
              </w:rPr>
              <w:t xml:space="preserve">mework-derived </w:t>
            </w:r>
            <w:r w:rsidRPr="00B90A0C">
              <w:rPr>
                <w:rFonts w:ascii="Times New Roman" w:eastAsia="맑은 고딕" w:hAnsi="Times New Roman" w:cs="Times New Roman"/>
                <w:szCs w:val="20"/>
              </w:rPr>
              <w:t>porous materials-based high performance energy storage devices</w:t>
            </w:r>
          </w:p>
        </w:tc>
      </w:tr>
      <w:tr w:rsidR="00B90A0C" w:rsidRPr="00DB7E2C" w:rsidTr="00A301A7">
        <w:trPr>
          <w:trHeight w:val="33"/>
        </w:trPr>
        <w:tc>
          <w:tcPr>
            <w:tcW w:w="621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90A0C" w:rsidRPr="00DB7E2C" w:rsidRDefault="00B90A0C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0A0C" w:rsidRPr="00DB7E2C" w:rsidRDefault="00B90A0C" w:rsidP="00882E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0A0C" w:rsidP="00882E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0A0C" w:rsidP="00882EC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Pham </w:t>
            </w:r>
            <w:proofErr w:type="spellStart"/>
            <w:r>
              <w:rPr>
                <w:rFonts w:ascii="Times New Roman" w:hAnsi="Times New Roman" w:cs="Times New Roman" w:hint="eastAsia"/>
              </w:rPr>
              <w:t>Duy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Phong</w:t>
            </w:r>
            <w:proofErr w:type="spellEnd"/>
          </w:p>
        </w:tc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FF38C1" w:rsidRDefault="00B90A0C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B90A0C">
              <w:rPr>
                <w:rFonts w:ascii="Times New Roman" w:eastAsia="맑은 고딕" w:hAnsi="Times New Roman" w:cs="Times New Roman"/>
                <w:szCs w:val="20"/>
              </w:rPr>
              <w:t>Innovative Processing Technologies for High-Efficiency Silicon Solar Cells</w:t>
            </w:r>
          </w:p>
        </w:tc>
      </w:tr>
      <w:tr w:rsidR="00B90A0C" w:rsidRPr="00DB7E2C" w:rsidTr="00A301A7">
        <w:trPr>
          <w:trHeight w:val="20"/>
        </w:trPr>
        <w:tc>
          <w:tcPr>
            <w:tcW w:w="621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90A0C" w:rsidRPr="00DB7E2C" w:rsidRDefault="00B90A0C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0A0C" w:rsidRPr="00DB7E2C" w:rsidRDefault="00B90A0C" w:rsidP="00882E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0A0C" w:rsidP="00882E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Cs w:val="20"/>
              </w:rPr>
              <w:t>Intramural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4347" w:rsidP="00882EC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Son, </w:t>
            </w:r>
            <w:proofErr w:type="spellStart"/>
            <w:r>
              <w:rPr>
                <w:rFonts w:ascii="Times New Roman" w:hAnsi="Times New Roman" w:cs="Times New Roman" w:hint="eastAsia"/>
              </w:rPr>
              <w:t>Soyoung</w:t>
            </w:r>
            <w:proofErr w:type="spellEnd"/>
          </w:p>
        </w:tc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FF38C1" w:rsidRDefault="00B94347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B94347">
              <w:rPr>
                <w:rFonts w:ascii="Times New Roman" w:eastAsia="맑은 고딕" w:hAnsi="Times New Roman" w:cs="Times New Roman"/>
                <w:szCs w:val="20"/>
              </w:rPr>
              <w:t>Development of the immunosuppressive tumor microenvironment-controlling nanoparticle for enhancing the objective respo</w:t>
            </w:r>
            <w:r>
              <w:rPr>
                <w:rFonts w:ascii="Times New Roman" w:eastAsia="맑은 고딕" w:hAnsi="Times New Roman" w:cs="Times New Roman"/>
                <w:szCs w:val="20"/>
              </w:rPr>
              <w:t>n</w:t>
            </w:r>
            <w:r w:rsidRPr="00B94347">
              <w:rPr>
                <w:rFonts w:ascii="Times New Roman" w:eastAsia="맑은 고딕" w:hAnsi="Times New Roman" w:cs="Times New Roman"/>
                <w:szCs w:val="20"/>
              </w:rPr>
              <w:t>se rate to immu</w:t>
            </w:r>
            <w:r>
              <w:rPr>
                <w:rFonts w:ascii="Times New Roman" w:eastAsia="맑은 고딕" w:hAnsi="Times New Roman" w:cs="Times New Roman"/>
                <w:szCs w:val="20"/>
              </w:rPr>
              <w:t>n</w:t>
            </w:r>
            <w:r w:rsidRPr="00B94347">
              <w:rPr>
                <w:rFonts w:ascii="Times New Roman" w:eastAsia="맑은 고딕" w:hAnsi="Times New Roman" w:cs="Times New Roman"/>
                <w:szCs w:val="20"/>
              </w:rPr>
              <w:t>e checkpoint therapy</w:t>
            </w:r>
          </w:p>
        </w:tc>
      </w:tr>
      <w:tr w:rsidR="00B90A0C" w:rsidRPr="00DB7E2C" w:rsidTr="00A301A7">
        <w:trPr>
          <w:trHeight w:val="20"/>
        </w:trPr>
        <w:tc>
          <w:tcPr>
            <w:tcW w:w="621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90A0C" w:rsidRPr="00DB7E2C" w:rsidRDefault="00B90A0C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0A0C" w:rsidRPr="00DB7E2C" w:rsidRDefault="00B90A0C" w:rsidP="00882E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0A0C" w:rsidP="00882E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4347" w:rsidP="00882EC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Park, </w:t>
            </w:r>
            <w:proofErr w:type="spellStart"/>
            <w:r>
              <w:rPr>
                <w:rFonts w:ascii="Times New Roman" w:hAnsi="Times New Roman" w:cs="Times New Roman" w:hint="eastAsia"/>
              </w:rPr>
              <w:t>Byeonghak</w:t>
            </w:r>
            <w:proofErr w:type="spellEnd"/>
          </w:p>
        </w:tc>
        <w:tc>
          <w:tcPr>
            <w:tcW w:w="2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3D4585" w:rsidRDefault="00B94347" w:rsidP="002F2100">
            <w:pPr>
              <w:spacing w:after="0"/>
              <w:rPr>
                <w:rFonts w:ascii="Times New Roman" w:eastAsia="맑은 고딕" w:hAnsi="Times New Roman" w:cs="Times New Roman"/>
                <w:w w:val="90"/>
                <w:szCs w:val="20"/>
              </w:rPr>
            </w:pPr>
            <w:r w:rsidRPr="00B94347">
              <w:rPr>
                <w:rFonts w:ascii="Times New Roman" w:eastAsia="맑은 고딕" w:hAnsi="Times New Roman" w:cs="Times New Roman"/>
                <w:szCs w:val="20"/>
              </w:rPr>
              <w:t>Dynamic Noise-Free, Real-time Monitoring Chitosan/Gelatin sensor</w:t>
            </w:r>
          </w:p>
        </w:tc>
      </w:tr>
      <w:tr w:rsidR="00A301A7" w:rsidRPr="00DB7E2C" w:rsidTr="00A301A7">
        <w:trPr>
          <w:trHeight w:val="33"/>
        </w:trPr>
        <w:tc>
          <w:tcPr>
            <w:tcW w:w="621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301A7" w:rsidRPr="00DB7E2C" w:rsidRDefault="00A301A7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698" w:type="pct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A301A7" w:rsidRPr="00DB7E2C" w:rsidRDefault="00A301A7" w:rsidP="00882E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DB7E2C" w:rsidRDefault="00A301A7" w:rsidP="00882E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Pr="00DB7E2C" w:rsidRDefault="00A301A7" w:rsidP="00882ECE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Baik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</w:rPr>
              <w:t>Sangyul</w:t>
            </w:r>
            <w:proofErr w:type="spellEnd"/>
          </w:p>
        </w:tc>
        <w:tc>
          <w:tcPr>
            <w:tcW w:w="2689" w:type="pc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1A7" w:rsidRDefault="00A301A7" w:rsidP="002F2100">
            <w:pPr>
              <w:spacing w:after="0"/>
              <w:rPr>
                <w:rFonts w:ascii="Times New Roman" w:eastAsia="맑은 고딕" w:hAnsi="Times New Roman" w:cs="Times New Roman"/>
                <w:w w:val="90"/>
                <w:szCs w:val="20"/>
              </w:rPr>
            </w:pPr>
            <w:r w:rsidRPr="00A301A7">
              <w:rPr>
                <w:rFonts w:ascii="Times New Roman" w:eastAsia="맑은 고딕" w:hAnsi="Times New Roman" w:cs="Times New Roman" w:hint="eastAsia"/>
                <w:w w:val="90"/>
                <w:szCs w:val="20"/>
              </w:rPr>
              <w:t xml:space="preserve">Development of Soft Adhesive </w:t>
            </w:r>
            <w:proofErr w:type="spellStart"/>
            <w:r w:rsidRPr="00A301A7">
              <w:rPr>
                <w:rFonts w:ascii="Times New Roman" w:eastAsia="맑은 고딕" w:hAnsi="Times New Roman" w:cs="Times New Roman" w:hint="eastAsia"/>
                <w:w w:val="90"/>
                <w:szCs w:val="20"/>
              </w:rPr>
              <w:t>Microrobots</w:t>
            </w:r>
            <w:proofErr w:type="spellEnd"/>
            <w:r w:rsidRPr="00A301A7">
              <w:rPr>
                <w:rFonts w:ascii="Times New Roman" w:eastAsia="맑은 고딕" w:hAnsi="Times New Roman" w:cs="Times New Roman" w:hint="eastAsia"/>
                <w:w w:val="90"/>
                <w:szCs w:val="20"/>
              </w:rPr>
              <w:t xml:space="preserve"> for Active Diagnostic/</w:t>
            </w:r>
          </w:p>
          <w:p w:rsidR="00A301A7" w:rsidRPr="00A301A7" w:rsidRDefault="00A301A7" w:rsidP="002F2100">
            <w:pPr>
              <w:spacing w:after="0"/>
              <w:rPr>
                <w:rFonts w:ascii="Times New Roman" w:eastAsia="맑은 고딕" w:hAnsi="Times New Roman" w:cs="Times New Roman"/>
                <w:w w:val="90"/>
                <w:szCs w:val="20"/>
              </w:rPr>
            </w:pPr>
            <w:r w:rsidRPr="00A301A7">
              <w:rPr>
                <w:rFonts w:ascii="Times New Roman" w:eastAsia="맑은 고딕" w:hAnsi="Times New Roman" w:cs="Times New Roman" w:hint="eastAsia"/>
                <w:w w:val="90"/>
                <w:szCs w:val="20"/>
              </w:rPr>
              <w:t>Therapeutic Systems in Gastrointestinal Environments</w:t>
            </w:r>
          </w:p>
        </w:tc>
      </w:tr>
      <w:tr w:rsidR="00B90A0C" w:rsidRPr="00DB7E2C" w:rsidTr="00A301A7">
        <w:trPr>
          <w:trHeight w:val="690"/>
        </w:trPr>
        <w:tc>
          <w:tcPr>
            <w:tcW w:w="628" w:type="pct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B90A0C" w:rsidRPr="00DB7E2C" w:rsidRDefault="00B90A0C" w:rsidP="002F21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B90A0C" w:rsidRPr="00882ECE" w:rsidRDefault="00B90A0C" w:rsidP="00882EC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 w:rsidRPr="00882ECE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Medicine &amp; Pharmacy</w:t>
            </w:r>
          </w:p>
          <w:p w:rsidR="00B90A0C" w:rsidRPr="00DB7E2C" w:rsidRDefault="00B90A0C" w:rsidP="00B90A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882ECE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  <w:t>1</w:t>
            </w:r>
            <w:r w:rsidRPr="00882ECE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Cs w:val="20"/>
              </w:rPr>
              <w:t xml:space="preserve"> projects)</w:t>
            </w:r>
          </w:p>
        </w:tc>
        <w:tc>
          <w:tcPr>
            <w:tcW w:w="465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0A0C" w:rsidP="00882ECE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B7E2C"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  <w:t>Abroad</w:t>
            </w:r>
          </w:p>
        </w:tc>
        <w:tc>
          <w:tcPr>
            <w:tcW w:w="528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DB7E2C" w:rsidRDefault="00B90A0C" w:rsidP="00882ECE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굴림체" w:hAnsi="Times New Roman" w:cs="Times New Roman" w:hint="eastAsia"/>
              </w:rPr>
              <w:t>Seungrak</w:t>
            </w:r>
            <w:proofErr w:type="spellEnd"/>
            <w:r>
              <w:rPr>
                <w:rFonts w:ascii="Times New Roman" w:eastAsia="굴림체" w:hAnsi="Times New Roman" w:cs="Times New Roman" w:hint="eastAsia"/>
              </w:rPr>
              <w:t xml:space="preserve"> Lee </w:t>
            </w:r>
          </w:p>
        </w:tc>
        <w:tc>
          <w:tcPr>
            <w:tcW w:w="2674" w:type="pct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0A0C" w:rsidRPr="00FF38C1" w:rsidRDefault="00B90A0C" w:rsidP="002F2100">
            <w:pPr>
              <w:spacing w:after="0"/>
              <w:rPr>
                <w:rFonts w:ascii="Times New Roman" w:eastAsia="맑은 고딕" w:hAnsi="Times New Roman" w:cs="Times New Roman"/>
                <w:szCs w:val="20"/>
              </w:rPr>
            </w:pPr>
            <w:r w:rsidRPr="006F7739">
              <w:rPr>
                <w:rFonts w:ascii="Times New Roman" w:eastAsia="맑은 고딕" w:hAnsi="Times New Roman" w:cs="Times New Roman"/>
                <w:szCs w:val="20"/>
              </w:rPr>
              <w:t>Targeted discovery of novel bioactive compounds from termite-associated microbes using structure-based molecular networks</w:t>
            </w:r>
          </w:p>
        </w:tc>
      </w:tr>
    </w:tbl>
    <w:p w:rsidR="00DB7E2C" w:rsidRPr="00DB7E2C" w:rsidRDefault="00DB7E2C" w:rsidP="00DB7E2C">
      <w:pPr>
        <w:spacing w:after="0" w:line="384" w:lineRule="auto"/>
        <w:ind w:left="320" w:hanging="320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B7E2C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DB7E2C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DB7E2C">
        <w:rPr>
          <w:rFonts w:ascii="Times New Roman" w:eastAsia="굴림체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From the 20</w:t>
      </w:r>
      <w:r w:rsidR="000867A4">
        <w:rPr>
          <w:rFonts w:ascii="Times New Roman" w:eastAsia="굴림체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1</w:t>
      </w:r>
      <w:r w:rsidRPr="00DB7E2C">
        <w:rPr>
          <w:rFonts w:ascii="Times New Roman" w:eastAsia="굴림체" w:hAnsi="Times New Roman" w:cs="Times New Roman"/>
          <w:b/>
          <w:bCs/>
          <w:color w:val="000000"/>
          <w:kern w:val="0"/>
          <w:sz w:val="24"/>
          <w:szCs w:val="24"/>
          <w:u w:val="single" w:color="000000"/>
        </w:rPr>
        <w:t>8 year, trainees can apply only one time</w:t>
      </w:r>
      <w:r w:rsidRPr="00DB7E2C">
        <w:rPr>
          <w:rFonts w:ascii="Times New Roman" w:eastAsia="굴림체" w:hAnsi="Times New Roman" w:cs="Times New Roman"/>
          <w:color w:val="000000"/>
          <w:kern w:val="0"/>
          <w:sz w:val="24"/>
          <w:szCs w:val="24"/>
        </w:rPr>
        <w:t>. Trainees cannot selected for extend periods of time. Total training duration cannot over 1 year.</w:t>
      </w:r>
    </w:p>
    <w:p w:rsidR="00DB7E2C" w:rsidRDefault="000E70EB" w:rsidP="000E70EB">
      <w:pPr>
        <w:spacing w:after="0" w:line="312" w:lineRule="auto"/>
        <w:ind w:left="312" w:hangingChars="156" w:hanging="312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DB7E2C">
        <w:rPr>
          <w:rFonts w:ascii="바탕" w:eastAsia="바탕" w:hAnsi="바탕" w:cs="바탕" w:hint="eastAsia"/>
          <w:color w:val="000000"/>
          <w:kern w:val="0"/>
          <w:szCs w:val="20"/>
        </w:rPr>
        <w:t>※</w:t>
      </w:r>
      <w:r w:rsidRPr="000E70EB">
        <w:rPr>
          <w:rFonts w:ascii="Times New Roman" w:eastAsia="굴림체" w:hAnsi="Times New Roman" w:cs="Times New Roman"/>
          <w:sz w:val="24"/>
          <w:szCs w:val="24"/>
        </w:rPr>
        <w:t xml:space="preserve"> </w:t>
      </w:r>
      <w:r w:rsidRPr="005C435C">
        <w:rPr>
          <w:rFonts w:ascii="Times New Roman" w:eastAsia="굴림체" w:hAnsi="Times New Roman" w:cs="Times New Roman"/>
          <w:b/>
          <w:sz w:val="24"/>
          <w:szCs w:val="24"/>
          <w:u w:val="single"/>
        </w:rPr>
        <w:t>Those who receive same type of financial support(Personnel salaries) from National R&amp;D Program or National Fostering Human Resources Program (such as National Research Foundation’s BK21</w:t>
      </w:r>
      <w:r>
        <w:rPr>
          <w:rFonts w:ascii="Times New Roman" w:eastAsia="굴림체" w:hAnsi="Times New Roman" w:cs="Times New Roman" w:hint="eastAsia"/>
          <w:b/>
          <w:sz w:val="24"/>
          <w:szCs w:val="24"/>
          <w:u w:val="single"/>
        </w:rPr>
        <w:t>PLUS</w:t>
      </w:r>
      <w:r w:rsidRPr="005C435C">
        <w:rPr>
          <w:rFonts w:ascii="Times New Roman" w:eastAsia="굴림체" w:hAnsi="Times New Roman" w:cs="Times New Roman"/>
          <w:b/>
          <w:sz w:val="24"/>
          <w:szCs w:val="24"/>
          <w:u w:val="single"/>
        </w:rPr>
        <w:t xml:space="preserve"> Program, Research professor supporting program, Post-doctoral training program and so on) are not eligible to apply for this project</w:t>
      </w:r>
      <w:r w:rsidRPr="005C435C">
        <w:rPr>
          <w:rFonts w:ascii="Times New Roman" w:eastAsia="굴림체" w:hAnsi="Times New Roman" w:cs="Times New Roman" w:hint="eastAsia"/>
          <w:b/>
          <w:sz w:val="24"/>
          <w:szCs w:val="24"/>
          <w:u w:val="single"/>
        </w:rPr>
        <w:t>.</w:t>
      </w:r>
    </w:p>
    <w:p w:rsidR="000E70EB" w:rsidRPr="00DB7E2C" w:rsidRDefault="000E70EB" w:rsidP="00DB7E2C">
      <w:pPr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Cs w:val="20"/>
        </w:rPr>
      </w:pPr>
    </w:p>
    <w:p w:rsidR="00530651" w:rsidRPr="003A0FD7" w:rsidRDefault="00DB7E2C" w:rsidP="003A0FD7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0"/>
        </w:rPr>
      </w:pPr>
      <w:r w:rsidRPr="00DB7E2C">
        <w:rPr>
          <w:rFonts w:ascii="Times New Roman" w:eastAsia="굴림" w:hAnsi="Times New Roman" w:cs="Times New Roman"/>
          <w:b/>
          <w:bCs/>
          <w:color w:val="000000"/>
          <w:kern w:val="0"/>
          <w:sz w:val="32"/>
          <w:szCs w:val="24"/>
        </w:rPr>
        <w:t>President of Research &amp; Business Foundation</w:t>
      </w:r>
    </w:p>
    <w:sectPr w:rsidR="00530651" w:rsidRPr="003A0FD7" w:rsidSect="003A0FD7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2C"/>
    <w:rsid w:val="00073C83"/>
    <w:rsid w:val="000867A4"/>
    <w:rsid w:val="000E70EB"/>
    <w:rsid w:val="002B62ED"/>
    <w:rsid w:val="002F2100"/>
    <w:rsid w:val="003A0FD7"/>
    <w:rsid w:val="003D4585"/>
    <w:rsid w:val="004D4E08"/>
    <w:rsid w:val="00530651"/>
    <w:rsid w:val="00602838"/>
    <w:rsid w:val="00673EAD"/>
    <w:rsid w:val="0069567C"/>
    <w:rsid w:val="006F7739"/>
    <w:rsid w:val="007431B8"/>
    <w:rsid w:val="00882ECE"/>
    <w:rsid w:val="00A301A7"/>
    <w:rsid w:val="00A52957"/>
    <w:rsid w:val="00B90A0C"/>
    <w:rsid w:val="00B94347"/>
    <w:rsid w:val="00D255A8"/>
    <w:rsid w:val="00DB7E2C"/>
    <w:rsid w:val="00E22248"/>
    <w:rsid w:val="00E440B0"/>
    <w:rsid w:val="00EA65C5"/>
    <w:rsid w:val="00EE7613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DE18"/>
  <w15:docId w15:val="{4F86FBF8-39E5-41CF-B516-AADE9A1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7E2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DB7E2C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F4EA-6C97-40DF-960D-F802C15D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dcterms:created xsi:type="dcterms:W3CDTF">2017-03-28T00:45:00Z</dcterms:created>
  <dcterms:modified xsi:type="dcterms:W3CDTF">2021-03-08T00:23:00Z</dcterms:modified>
</cp:coreProperties>
</file>